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3A7" w:rsidRPr="00D553A7" w:rsidRDefault="00D553A7" w:rsidP="00D553A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D553A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Инструменты для организации дистанционного обучения</w:t>
      </w:r>
    </w:p>
    <w:p w:rsidR="00D553A7" w:rsidRDefault="00D553A7" w:rsidP="00D553A7">
      <w:pPr>
        <w:pStyle w:val="a3"/>
      </w:pPr>
      <w:r>
        <w:t>Обзор 11 бесплатных систем дистанционного обучения</w:t>
      </w:r>
      <w:r>
        <w:br/>
      </w:r>
      <w:hyperlink r:id="rId4" w:history="1">
        <w:r>
          <w:rPr>
            <w:rStyle w:val="a4"/>
          </w:rPr>
          <w:t>http://hr-elearning.ru/top-besplatnykh-sistem-distancionnogo-obucheniya-...</w:t>
        </w:r>
      </w:hyperlink>
    </w:p>
    <w:p w:rsidR="00D553A7" w:rsidRDefault="00D553A7" w:rsidP="00D553A7">
      <w:pPr>
        <w:pStyle w:val="a3"/>
      </w:pPr>
      <w:r>
        <w:t xml:space="preserve">Инструменты для перехода на дистанционное обучение от </w:t>
      </w:r>
      <w:proofErr w:type="spellStart"/>
      <w:r>
        <w:t>Mail.ru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: </w:t>
      </w:r>
      <w:hyperlink r:id="rId5" w:history="1">
        <w:r>
          <w:rPr>
            <w:rStyle w:val="a4"/>
          </w:rPr>
          <w:t>https://minobrnauki.gov.ru/ru/press-center/card/?id_4=2485</w:t>
        </w:r>
      </w:hyperlink>
      <w:r>
        <w:br/>
        <w:t xml:space="preserve">Инструкции по использованию социальных сетей для организации дистанционного обучения: </w:t>
      </w:r>
      <w:hyperlink r:id="rId6" w:history="1">
        <w:r>
          <w:rPr>
            <w:rStyle w:val="a4"/>
          </w:rPr>
          <w:t>https://vk.com/@mrgforedu-vk-ok-instruments</w:t>
        </w:r>
      </w:hyperlink>
    </w:p>
    <w:p w:rsidR="00D553A7" w:rsidRDefault="00D553A7" w:rsidP="00D553A7">
      <w:pPr>
        <w:pStyle w:val="a3"/>
      </w:pPr>
      <w:proofErr w:type="gramStart"/>
      <w:r>
        <w:t xml:space="preserve">Применение платформы </w:t>
      </w:r>
      <w:proofErr w:type="spellStart"/>
      <w:r>
        <w:t>Zoom</w:t>
      </w:r>
      <w:proofErr w:type="spellEnd"/>
      <w:r>
        <w:t xml:space="preserve"> для организации дистанционного обучения: комплексное руководство по использованию для преподавателей и организаций</w:t>
      </w:r>
      <w:r>
        <w:br/>
      </w:r>
      <w:hyperlink r:id="rId7" w:history="1">
        <w:r>
          <w:rPr>
            <w:rStyle w:val="a4"/>
          </w:rPr>
          <w:t>https://zoom.us/ru-ru/education.html</w:t>
        </w:r>
      </w:hyperlink>
      <w:r>
        <w:br/>
        <w:t xml:space="preserve">Руководства по использованию платформы </w:t>
      </w:r>
      <w:proofErr w:type="spellStart"/>
      <w:r>
        <w:t>Zoom</w:t>
      </w:r>
      <w:proofErr w:type="spellEnd"/>
      <w:r>
        <w:t>:</w:t>
      </w:r>
      <w:r>
        <w:br/>
        <w:t>подробная видео-инструкция на русском языке</w:t>
      </w:r>
      <w:r>
        <w:br/>
      </w:r>
      <w:hyperlink r:id="rId8" w:history="1">
        <w:r>
          <w:rPr>
            <w:rStyle w:val="a4"/>
          </w:rPr>
          <w:t>https://www.youtube.com/watch?v=ocbM_PWYtek&amp;t=1303s</w:t>
        </w:r>
      </w:hyperlink>
      <w:r>
        <w:br/>
        <w:t xml:space="preserve">инструкции по проведению уроков музыки </w:t>
      </w:r>
      <w:proofErr w:type="spellStart"/>
      <w:r>
        <w:t>онлайн</w:t>
      </w:r>
      <w:proofErr w:type="spellEnd"/>
      <w:r>
        <w:t xml:space="preserve"> с помощью платформы </w:t>
      </w:r>
      <w:proofErr w:type="spellStart"/>
      <w:r>
        <w:t>Zoom</w:t>
      </w:r>
      <w:proofErr w:type="spellEnd"/>
      <w:r>
        <w:t xml:space="preserve"> (на английском языке):</w:t>
      </w:r>
      <w:r>
        <w:br/>
      </w:r>
      <w:hyperlink r:id="rId9" w:history="1">
        <w:r>
          <w:rPr>
            <w:rStyle w:val="a4"/>
          </w:rPr>
          <w:t>https://www.youtube.com/watch?v</w:t>
        </w:r>
        <w:proofErr w:type="gramEnd"/>
        <w:r>
          <w:rPr>
            <w:rStyle w:val="a4"/>
          </w:rPr>
          <w:t>=vH0GwfVFJlc</w:t>
        </w:r>
      </w:hyperlink>
      <w:r>
        <w:br/>
      </w:r>
      <w:hyperlink r:id="rId10" w:history="1">
        <w:r>
          <w:rPr>
            <w:rStyle w:val="a4"/>
          </w:rPr>
          <w:t>https://www.youtube.com/watch?v=R1GPvYeQJzA</w:t>
        </w:r>
      </w:hyperlink>
    </w:p>
    <w:p w:rsidR="00D553A7" w:rsidRDefault="00D553A7" w:rsidP="00D553A7">
      <w:pPr>
        <w:pStyle w:val="a3"/>
      </w:pPr>
      <w:r>
        <w:t xml:space="preserve">Запись </w:t>
      </w:r>
      <w:proofErr w:type="spellStart"/>
      <w:r>
        <w:t>вебинара</w:t>
      </w:r>
      <w:proofErr w:type="spellEnd"/>
      <w:r>
        <w:t xml:space="preserve"> об организации и применении дистанционного обучения в ДШИ</w:t>
      </w:r>
      <w:r>
        <w:br/>
        <w:t xml:space="preserve">(ведущая - </w:t>
      </w:r>
      <w:proofErr w:type="spellStart"/>
      <w:r>
        <w:t>И.А.Домогацкая</w:t>
      </w:r>
      <w:proofErr w:type="spellEnd"/>
      <w:r>
        <w:t>, Региональный ресурсный центр в сфере культуры и художественного образования Свердловской области)</w:t>
      </w:r>
      <w:r>
        <w:br/>
      </w:r>
      <w:hyperlink r:id="rId11" w:history="1">
        <w:r>
          <w:rPr>
            <w:rStyle w:val="a4"/>
          </w:rPr>
          <w:t>https://www.facebook.com/artresourcedshi/videos/580157259255631/</w:t>
        </w:r>
      </w:hyperlink>
    </w:p>
    <w:p w:rsidR="00BD1E19" w:rsidRDefault="00BD1E19"/>
    <w:sectPr w:rsidR="00BD1E19" w:rsidSect="00BD1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553A7"/>
    <w:rsid w:val="002C7DF2"/>
    <w:rsid w:val="006C04B5"/>
    <w:rsid w:val="009C2935"/>
    <w:rsid w:val="00BD1E19"/>
    <w:rsid w:val="00D55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E19"/>
  </w:style>
  <w:style w:type="paragraph" w:styleId="1">
    <w:name w:val="heading 1"/>
    <w:basedOn w:val="a"/>
    <w:link w:val="10"/>
    <w:uiPriority w:val="9"/>
    <w:qFormat/>
    <w:rsid w:val="00D553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53A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55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553A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8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9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cbM_PWYtek&amp;t=1303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zoom.us/ru-ru/education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@mrgforedu-vk-ok-instruments" TargetMode="External"/><Relationship Id="rId11" Type="http://schemas.openxmlformats.org/officeDocument/2006/relationships/hyperlink" Target="https://www.facebook.com/artresourcedshi/videos/580157259255631/" TargetMode="External"/><Relationship Id="rId5" Type="http://schemas.openxmlformats.org/officeDocument/2006/relationships/hyperlink" Target="https://minobrnauki.gov.ru/ru/press-center/card/?id_4=2485" TargetMode="External"/><Relationship Id="rId10" Type="http://schemas.openxmlformats.org/officeDocument/2006/relationships/hyperlink" Target="https://www.youtube.com/watch?v=R1GPvYeQJzA" TargetMode="External"/><Relationship Id="rId4" Type="http://schemas.openxmlformats.org/officeDocument/2006/relationships/hyperlink" Target="http://hr-elearning.ru/top-besplatnykh-sistem-distancionnogo-obucheniya-personala/" TargetMode="External"/><Relationship Id="rId9" Type="http://schemas.openxmlformats.org/officeDocument/2006/relationships/hyperlink" Target="https://www.youtube.com/watch?v=vH0GwfVFJl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1497</Characters>
  <Application>Microsoft Office Word</Application>
  <DocSecurity>0</DocSecurity>
  <Lines>12</Lines>
  <Paragraphs>3</Paragraphs>
  <ScaleCrop>false</ScaleCrop>
  <Company>Microsoft</Company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2020-04-07T10:24:00Z</dcterms:created>
  <dcterms:modified xsi:type="dcterms:W3CDTF">2020-04-07T10:24:00Z</dcterms:modified>
</cp:coreProperties>
</file>